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A3" w:rsidRPr="006D71A3" w:rsidRDefault="006D71A3" w:rsidP="006D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E25" w:rsidRPr="00AA0C70" w:rsidRDefault="00D50E25" w:rsidP="00D50E25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A0C70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685800" cy="387985"/>
            <wp:effectExtent l="19050" t="0" r="0" b="0"/>
            <wp:wrapNone/>
            <wp:docPr id="3" name="Рисунок 2" descr="эмблема ЦТРиГ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ЦТРиГОШ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0C70">
        <w:rPr>
          <w:rFonts w:ascii="Times New Roman" w:hAnsi="Times New Roman" w:cs="Times New Roman"/>
          <w:bCs/>
          <w:sz w:val="16"/>
          <w:szCs w:val="16"/>
        </w:rPr>
        <w:t>МКУ «Управление образования Олекминского района» Республики Саха (Якутия)</w:t>
      </w:r>
    </w:p>
    <w:p w:rsidR="00D50E25" w:rsidRPr="00AA0C70" w:rsidRDefault="00D50E25" w:rsidP="00D50E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A0C70">
        <w:rPr>
          <w:rFonts w:ascii="Times New Roman" w:hAnsi="Times New Roman" w:cs="Times New Roman"/>
          <w:sz w:val="16"/>
          <w:szCs w:val="16"/>
        </w:rPr>
        <w:t>МБОУ ДОД «Центр творческого развития и гуманитарного образования школьников»</w:t>
      </w:r>
    </w:p>
    <w:p w:rsidR="00D50E25" w:rsidRPr="00AA0C70" w:rsidRDefault="00D50E25" w:rsidP="00D50E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A0C70">
        <w:rPr>
          <w:rFonts w:ascii="Times New Roman" w:hAnsi="Times New Roman" w:cs="Times New Roman"/>
          <w:sz w:val="16"/>
          <w:szCs w:val="16"/>
        </w:rPr>
        <w:t>муниципального района «Олекминский район Республики Саха (Якутия) (МОУ ДОД «ЦТР и ГОШ»)</w:t>
      </w:r>
    </w:p>
    <w:p w:rsidR="00D50E25" w:rsidRPr="00AA0C70" w:rsidRDefault="00D50E25" w:rsidP="00D50E25">
      <w:pPr>
        <w:pStyle w:val="2"/>
        <w:rPr>
          <w:b w:val="0"/>
          <w:bCs/>
          <w:i w:val="0"/>
          <w:sz w:val="16"/>
          <w:szCs w:val="16"/>
        </w:rPr>
      </w:pPr>
      <w:r w:rsidRPr="00AA0C70">
        <w:rPr>
          <w:b w:val="0"/>
          <w:bCs/>
          <w:i w:val="0"/>
          <w:sz w:val="16"/>
          <w:szCs w:val="16"/>
        </w:rPr>
        <w:t>Фирменное название: Центр научно-исследовательской работы школьников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360"/>
      </w:tblGrid>
      <w:tr w:rsidR="00D50E25" w:rsidRPr="00AA0C70" w:rsidTr="00B05E66">
        <w:trPr>
          <w:trHeight w:val="62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D50E25" w:rsidRPr="00AA0C70" w:rsidRDefault="00D50E25" w:rsidP="00B05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678100, Россия, Республика Саха (Якутия), </w:t>
            </w:r>
            <w:proofErr w:type="gramStart"/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gramEnd"/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. Олекминск, ул. Филатова, 6.</w:t>
            </w:r>
          </w:p>
          <w:p w:rsidR="00D50E25" w:rsidRPr="00AA0C70" w:rsidRDefault="00D50E25" w:rsidP="00B05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Тел.(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fax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(411-38) 4-20-89, </w:t>
            </w:r>
            <w:proofErr w:type="gramStart"/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proofErr w:type="gramEnd"/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hyperlink r:id="rId5" w:history="1">
              <w:r w:rsidRPr="00AA0C70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cnirsh</w:t>
              </w:r>
              <w:r w:rsidRPr="00AA0C70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@</w:t>
              </w:r>
              <w:r w:rsidRPr="00AA0C70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cnirsh</w:t>
              </w:r>
              <w:r w:rsidRPr="00AA0C70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Pr="00AA0C70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сайт: 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www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cnirsh</w:t>
            </w:r>
            <w:proofErr w:type="spellEnd"/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</w:p>
        </w:tc>
      </w:tr>
    </w:tbl>
    <w:p w:rsidR="00D50E25" w:rsidRPr="00AA0C70" w:rsidRDefault="00D50E25" w:rsidP="00D50E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0E25" w:rsidRPr="00E62E62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E25" w:rsidRDefault="00D50E25" w:rsidP="00D5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A3" w:rsidRPr="006D71A3" w:rsidRDefault="006D71A3" w:rsidP="006D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1A3" w:rsidRDefault="006D71A3" w:rsidP="006D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E25" w:rsidRPr="006D71A3" w:rsidRDefault="00D50E25" w:rsidP="006D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1A3" w:rsidRDefault="006D71A3" w:rsidP="006D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E25" w:rsidRPr="006D71A3" w:rsidRDefault="00D50E25" w:rsidP="006D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1A3" w:rsidRPr="006D71A3" w:rsidRDefault="006D71A3" w:rsidP="006D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1A3" w:rsidRPr="006D71A3" w:rsidRDefault="006D71A3" w:rsidP="006D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1A3" w:rsidRDefault="006D71A3" w:rsidP="006D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E25" w:rsidRPr="006D71A3" w:rsidRDefault="00D50E25" w:rsidP="006D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1A3" w:rsidRPr="006D71A3" w:rsidRDefault="006D71A3" w:rsidP="006D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1A3" w:rsidRPr="006D71A3" w:rsidRDefault="006D71A3" w:rsidP="006D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1A3" w:rsidRPr="006D71A3" w:rsidRDefault="006D71A3" w:rsidP="006D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1A3" w:rsidRPr="006D71A3" w:rsidRDefault="006D71A3" w:rsidP="006D7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A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D71A3" w:rsidRPr="006D71A3" w:rsidRDefault="006D71A3" w:rsidP="006D7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A3" w:rsidRPr="006D71A3" w:rsidRDefault="006D71A3" w:rsidP="006D7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A3">
        <w:rPr>
          <w:rFonts w:ascii="Times New Roman" w:hAnsi="Times New Roman" w:cs="Times New Roman"/>
          <w:b/>
          <w:sz w:val="24"/>
          <w:szCs w:val="24"/>
        </w:rPr>
        <w:t>об отчислении учащихся</w:t>
      </w:r>
      <w:r w:rsidR="00136244">
        <w:rPr>
          <w:rFonts w:ascii="Times New Roman" w:hAnsi="Times New Roman" w:cs="Times New Roman"/>
          <w:b/>
          <w:sz w:val="24"/>
          <w:szCs w:val="24"/>
        </w:rPr>
        <w:t xml:space="preserve"> из </w:t>
      </w:r>
      <w:r w:rsidRPr="006D7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D71A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6D71A3">
        <w:rPr>
          <w:rFonts w:ascii="Times New Roman" w:hAnsi="Times New Roman" w:cs="Times New Roman"/>
          <w:b/>
          <w:sz w:val="24"/>
          <w:szCs w:val="24"/>
        </w:rPr>
        <w:t xml:space="preserve"> бюджетного образовательного</w:t>
      </w:r>
    </w:p>
    <w:p w:rsidR="006D71A3" w:rsidRPr="006D71A3" w:rsidRDefault="006D71A3" w:rsidP="006D7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A3">
        <w:rPr>
          <w:rFonts w:ascii="Times New Roman" w:hAnsi="Times New Roman" w:cs="Times New Roman"/>
          <w:b/>
          <w:sz w:val="24"/>
          <w:szCs w:val="24"/>
        </w:rPr>
        <w:t>учреждения дополнительного образования детей «Центр творческого</w:t>
      </w:r>
    </w:p>
    <w:p w:rsidR="006D71A3" w:rsidRPr="006D71A3" w:rsidRDefault="006D71A3" w:rsidP="006D7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A3">
        <w:rPr>
          <w:rFonts w:ascii="Times New Roman" w:hAnsi="Times New Roman" w:cs="Times New Roman"/>
          <w:b/>
          <w:sz w:val="24"/>
          <w:szCs w:val="24"/>
        </w:rPr>
        <w:t>развития и гуманитарного образования школьников»</w:t>
      </w:r>
    </w:p>
    <w:p w:rsidR="006D71A3" w:rsidRPr="006D71A3" w:rsidRDefault="006D71A3" w:rsidP="006D7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A3">
        <w:rPr>
          <w:rFonts w:ascii="Times New Roman" w:hAnsi="Times New Roman" w:cs="Times New Roman"/>
          <w:b/>
          <w:sz w:val="24"/>
          <w:szCs w:val="24"/>
        </w:rPr>
        <w:t>муниципального района «Олекминский район»</w:t>
      </w:r>
    </w:p>
    <w:p w:rsidR="006D71A3" w:rsidRPr="006D71A3" w:rsidRDefault="006D71A3" w:rsidP="006D7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A3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</w:p>
    <w:p w:rsidR="006D71A3" w:rsidRPr="006D71A3" w:rsidRDefault="006D71A3" w:rsidP="006D71A3">
      <w:pPr>
        <w:rPr>
          <w:b/>
        </w:rPr>
      </w:pPr>
    </w:p>
    <w:p w:rsidR="006D71A3" w:rsidRPr="006D71A3" w:rsidRDefault="006D71A3" w:rsidP="006D71A3">
      <w:pPr>
        <w:rPr>
          <w:b/>
        </w:rPr>
      </w:pPr>
    </w:p>
    <w:p w:rsidR="006D71A3" w:rsidRDefault="006D71A3" w:rsidP="006D71A3"/>
    <w:p w:rsidR="006D71A3" w:rsidRDefault="006D71A3" w:rsidP="006D71A3"/>
    <w:p w:rsidR="006D71A3" w:rsidRDefault="006D71A3" w:rsidP="006D71A3"/>
    <w:p w:rsidR="006D71A3" w:rsidRDefault="006D71A3" w:rsidP="006D71A3"/>
    <w:p w:rsidR="006D71A3" w:rsidRDefault="006D71A3" w:rsidP="006D71A3"/>
    <w:p w:rsidR="006D71A3" w:rsidRDefault="006D71A3" w:rsidP="006D71A3"/>
    <w:p w:rsidR="006D71A3" w:rsidRDefault="006D71A3" w:rsidP="006D71A3"/>
    <w:p w:rsidR="006D71A3" w:rsidRDefault="006D71A3" w:rsidP="006D71A3"/>
    <w:p w:rsidR="00D50E25" w:rsidRDefault="00D50E25" w:rsidP="006D71A3"/>
    <w:p w:rsidR="006D71A3" w:rsidRDefault="006D71A3" w:rsidP="006D71A3"/>
    <w:p w:rsidR="006D71A3" w:rsidRDefault="006D71A3" w:rsidP="006D71A3"/>
    <w:p w:rsidR="006D71A3" w:rsidRDefault="00B328EF" w:rsidP="006D7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-1069878</wp:posOffset>
            </wp:positionH>
            <wp:positionV relativeFrom="paragraph">
              <wp:posOffset>-632167</wp:posOffset>
            </wp:positionV>
            <wp:extent cx="7278565" cy="9991485"/>
            <wp:effectExtent l="19050" t="0" r="0" b="0"/>
            <wp:wrapNone/>
            <wp:docPr id="1" name="Рисунок 1" descr="E:\Положения на сайт 19.03.14\Положение об отчислении у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я на сайт 19.03.14\Положение об отчислении уч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363" cy="999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E25" w:rsidRDefault="00D50E25" w:rsidP="00D50E25">
      <w:pPr>
        <w:spacing w:after="0" w:line="240" w:lineRule="auto"/>
        <w:rPr>
          <w:rFonts w:ascii="Times New Roman" w:hAnsi="Times New Roman" w:cs="Times New Roman"/>
        </w:rPr>
        <w:sectPr w:rsidR="00D50E25" w:rsidSect="00915C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0E25" w:rsidRPr="00AA0C70" w:rsidRDefault="004F4F8A" w:rsidP="00D50E25">
      <w:pPr>
        <w:spacing w:after="0" w:line="240" w:lineRule="auto"/>
        <w:rPr>
          <w:rFonts w:ascii="Times New Roman" w:hAnsi="Times New Roman" w:cs="Times New Roman"/>
        </w:rPr>
      </w:pPr>
      <w:r w:rsidRPr="00AA0C70">
        <w:rPr>
          <w:rFonts w:ascii="Times New Roman" w:hAnsi="Times New Roman" w:cs="Times New Roman"/>
        </w:rPr>
        <w:lastRenderedPageBreak/>
        <w:t>ПРИНЯТ</w:t>
      </w:r>
      <w:r>
        <w:rPr>
          <w:rFonts w:ascii="Times New Roman" w:hAnsi="Times New Roman" w:cs="Times New Roman"/>
        </w:rPr>
        <w:t>О</w:t>
      </w:r>
    </w:p>
    <w:p w:rsidR="00D50E25" w:rsidRPr="00AA0C70" w:rsidRDefault="004F4F8A" w:rsidP="00D50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D50E25" w:rsidRPr="00AA0C7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заседании </w:t>
      </w:r>
      <w:r w:rsidR="00D50E25" w:rsidRPr="00AA0C70">
        <w:rPr>
          <w:rFonts w:ascii="Times New Roman" w:hAnsi="Times New Roman" w:cs="Times New Roman"/>
        </w:rPr>
        <w:t xml:space="preserve"> педагогическо</w:t>
      </w:r>
      <w:r>
        <w:rPr>
          <w:rFonts w:ascii="Times New Roman" w:hAnsi="Times New Roman" w:cs="Times New Roman"/>
        </w:rPr>
        <w:t>го</w:t>
      </w:r>
      <w:r w:rsidR="00D50E25" w:rsidRPr="00AA0C70">
        <w:rPr>
          <w:rFonts w:ascii="Times New Roman" w:hAnsi="Times New Roman" w:cs="Times New Roman"/>
        </w:rPr>
        <w:t xml:space="preserve"> совет</w:t>
      </w:r>
      <w:r>
        <w:rPr>
          <w:rFonts w:ascii="Times New Roman" w:hAnsi="Times New Roman" w:cs="Times New Roman"/>
        </w:rPr>
        <w:t>а</w:t>
      </w:r>
      <w:r w:rsidR="00D50E25" w:rsidRPr="00AA0C70">
        <w:rPr>
          <w:rFonts w:ascii="Times New Roman" w:hAnsi="Times New Roman" w:cs="Times New Roman"/>
        </w:rPr>
        <w:t xml:space="preserve"> </w:t>
      </w:r>
    </w:p>
    <w:p w:rsidR="00D50E25" w:rsidRPr="00AA0C70" w:rsidRDefault="00D50E25" w:rsidP="00D50E25">
      <w:pPr>
        <w:spacing w:after="0" w:line="240" w:lineRule="auto"/>
        <w:rPr>
          <w:rFonts w:ascii="Times New Roman" w:hAnsi="Times New Roman" w:cs="Times New Roman"/>
        </w:rPr>
      </w:pPr>
      <w:r w:rsidRPr="00AA0C70">
        <w:rPr>
          <w:rFonts w:ascii="Times New Roman" w:hAnsi="Times New Roman" w:cs="Times New Roman"/>
        </w:rPr>
        <w:t>МБОУ ДОД «ЦТРиГОШ»</w:t>
      </w:r>
    </w:p>
    <w:p w:rsidR="00D50E25" w:rsidRPr="00AA0C70" w:rsidRDefault="00D50E25" w:rsidP="00D50E25">
      <w:pPr>
        <w:spacing w:after="0" w:line="240" w:lineRule="auto"/>
        <w:rPr>
          <w:rFonts w:ascii="Times New Roman" w:hAnsi="Times New Roman" w:cs="Times New Roman"/>
        </w:rPr>
      </w:pPr>
      <w:r w:rsidRPr="00AA0C70">
        <w:rPr>
          <w:rFonts w:ascii="Times New Roman" w:hAnsi="Times New Roman" w:cs="Times New Roman"/>
        </w:rPr>
        <w:t>МР «Олекминский район» РС (Я)</w:t>
      </w:r>
    </w:p>
    <w:p w:rsidR="00D50E25" w:rsidRPr="00AA0C70" w:rsidRDefault="00D50E25" w:rsidP="00D50E25">
      <w:pPr>
        <w:spacing w:after="0" w:line="240" w:lineRule="auto"/>
        <w:rPr>
          <w:rFonts w:ascii="Times New Roman" w:hAnsi="Times New Roman" w:cs="Times New Roman"/>
        </w:rPr>
      </w:pPr>
      <w:r w:rsidRPr="00AA0C70">
        <w:rPr>
          <w:rFonts w:ascii="Times New Roman" w:hAnsi="Times New Roman" w:cs="Times New Roman"/>
        </w:rPr>
        <w:t>протокол №_____________</w:t>
      </w:r>
    </w:p>
    <w:p w:rsidR="00D50E25" w:rsidRPr="00AA0C70" w:rsidRDefault="00D50E25" w:rsidP="00D50E25">
      <w:pPr>
        <w:spacing w:after="0" w:line="240" w:lineRule="auto"/>
        <w:rPr>
          <w:rFonts w:ascii="Times New Roman" w:hAnsi="Times New Roman" w:cs="Times New Roman"/>
        </w:rPr>
      </w:pPr>
      <w:r w:rsidRPr="00AA0C70">
        <w:rPr>
          <w:rFonts w:ascii="Times New Roman" w:hAnsi="Times New Roman" w:cs="Times New Roman"/>
        </w:rPr>
        <w:t>от «____»_________________2013г</w:t>
      </w:r>
    </w:p>
    <w:p w:rsidR="00D50E25" w:rsidRPr="00AA0C70" w:rsidRDefault="004F4F8A" w:rsidP="00D50E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0C70">
        <w:rPr>
          <w:rFonts w:ascii="Times New Roman" w:hAnsi="Times New Roman" w:cs="Times New Roman"/>
        </w:rPr>
        <w:lastRenderedPageBreak/>
        <w:t>УТВЕРЖДАЮ</w:t>
      </w:r>
    </w:p>
    <w:p w:rsidR="00D50E25" w:rsidRPr="00AA0C70" w:rsidRDefault="00D50E25" w:rsidP="00D50E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0C70">
        <w:rPr>
          <w:rFonts w:ascii="Times New Roman" w:hAnsi="Times New Roman" w:cs="Times New Roman"/>
        </w:rPr>
        <w:t>Директор МБОУ ДОД «ЦТРиГОШ»</w:t>
      </w:r>
    </w:p>
    <w:p w:rsidR="00D50E25" w:rsidRPr="00AA0C70" w:rsidRDefault="00D50E25" w:rsidP="00D50E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0C70">
        <w:rPr>
          <w:rFonts w:ascii="Times New Roman" w:hAnsi="Times New Roman" w:cs="Times New Roman"/>
        </w:rPr>
        <w:t>МР  «Олекминский район»   РС  (Я)</w:t>
      </w:r>
    </w:p>
    <w:p w:rsidR="00D50E25" w:rsidRPr="00AA0C70" w:rsidRDefault="00D50E25" w:rsidP="00D50E25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AA0C70">
        <w:rPr>
          <w:rFonts w:ascii="Times New Roman" w:hAnsi="Times New Roman" w:cs="Times New Roman"/>
        </w:rPr>
        <w:t>__________________Рожкова</w:t>
      </w:r>
      <w:proofErr w:type="spellEnd"/>
      <w:r w:rsidRPr="00AA0C70">
        <w:rPr>
          <w:rFonts w:ascii="Times New Roman" w:hAnsi="Times New Roman" w:cs="Times New Roman"/>
        </w:rPr>
        <w:t xml:space="preserve"> О.Ю.</w:t>
      </w:r>
    </w:p>
    <w:p w:rsidR="00D50E25" w:rsidRPr="00D50E25" w:rsidRDefault="00D50E25" w:rsidP="00D50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50E25" w:rsidRPr="00D50E25" w:rsidSect="00D50E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A0C70">
        <w:rPr>
          <w:rFonts w:ascii="Times New Roman" w:hAnsi="Times New Roman" w:cs="Times New Roman"/>
        </w:rPr>
        <w:t>«___» ____________________ 2013г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E25" w:rsidRDefault="00D50E25" w:rsidP="006D7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E25" w:rsidRPr="00D50E25" w:rsidRDefault="00D50E25" w:rsidP="00D50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E25" w:rsidRPr="00D50E25" w:rsidRDefault="00D50E25" w:rsidP="00D50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E25">
        <w:rPr>
          <w:rFonts w:ascii="Times New Roman" w:hAnsi="Times New Roman" w:cs="Times New Roman"/>
          <w:sz w:val="24"/>
          <w:szCs w:val="24"/>
        </w:rPr>
        <w:t>ПОЛОЖЕНИЕ</w:t>
      </w:r>
    </w:p>
    <w:p w:rsidR="00D50E25" w:rsidRPr="00D50E25" w:rsidRDefault="00D50E25" w:rsidP="00D50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E25">
        <w:rPr>
          <w:rFonts w:ascii="Times New Roman" w:hAnsi="Times New Roman" w:cs="Times New Roman"/>
          <w:sz w:val="24"/>
          <w:szCs w:val="24"/>
        </w:rPr>
        <w:t>об отчислении учащихся из  муниципального бюджетного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E25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детей «Центр творческого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E25">
        <w:rPr>
          <w:rFonts w:ascii="Times New Roman" w:hAnsi="Times New Roman" w:cs="Times New Roman"/>
          <w:sz w:val="24"/>
          <w:szCs w:val="24"/>
        </w:rPr>
        <w:t>развития и гуманитарного образования школьников»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E25">
        <w:rPr>
          <w:rFonts w:ascii="Times New Roman" w:hAnsi="Times New Roman" w:cs="Times New Roman"/>
          <w:sz w:val="24"/>
          <w:szCs w:val="24"/>
        </w:rPr>
        <w:t>муниципального района «Олекминский район»</w:t>
      </w:r>
    </w:p>
    <w:p w:rsidR="00D50E25" w:rsidRPr="00D50E25" w:rsidRDefault="00D50E25" w:rsidP="00D50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E25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D50E25" w:rsidRDefault="00D50E25" w:rsidP="00E03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A3" w:rsidRPr="00132497" w:rsidRDefault="006D71A3" w:rsidP="00E03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49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D71A3" w:rsidRPr="006D71A3" w:rsidRDefault="006D71A3" w:rsidP="006D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50A" w:rsidRDefault="006D71A3" w:rsidP="0003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1A3">
        <w:rPr>
          <w:rFonts w:ascii="Times New Roman" w:hAnsi="Times New Roman" w:cs="Times New Roman"/>
          <w:sz w:val="24"/>
          <w:szCs w:val="24"/>
        </w:rPr>
        <w:t xml:space="preserve">1.1  </w:t>
      </w:r>
      <w:r w:rsidR="0079050A">
        <w:rPr>
          <w:rFonts w:ascii="Times New Roman" w:hAnsi="Times New Roman" w:cs="Times New Roman"/>
          <w:sz w:val="24"/>
          <w:szCs w:val="24"/>
        </w:rPr>
        <w:t>Настоящее положение регламентирует порядок отчисления учащихся из муниципального бюджетного образовательного учреждения дополнительного образования детей «Центр творческого развития и гуманитарного образования школьников» муниципального района «Олекминский район» Республики Саха (Якутия) (далее – Учреждение).</w:t>
      </w:r>
    </w:p>
    <w:p w:rsidR="006D71A3" w:rsidRPr="006D71A3" w:rsidRDefault="0079050A" w:rsidP="0003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71A3" w:rsidRPr="006D71A3">
        <w:rPr>
          <w:rFonts w:ascii="Times New Roman" w:hAnsi="Times New Roman" w:cs="Times New Roman"/>
          <w:sz w:val="24"/>
          <w:szCs w:val="24"/>
        </w:rPr>
        <w:t>Положение разработано на основе следующих нормативных актов:</w:t>
      </w:r>
    </w:p>
    <w:p w:rsidR="006D71A3" w:rsidRPr="006D71A3" w:rsidRDefault="006D71A3" w:rsidP="006D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1A3">
        <w:rPr>
          <w:rFonts w:ascii="Times New Roman" w:hAnsi="Times New Roman" w:cs="Times New Roman"/>
          <w:sz w:val="24"/>
          <w:szCs w:val="24"/>
        </w:rPr>
        <w:t>- Конвенции о правах ребёнка, одобренной Генеральной Ассамблеей ООН 20.11.1989 г.;</w:t>
      </w:r>
    </w:p>
    <w:p w:rsidR="006D71A3" w:rsidRPr="006D71A3" w:rsidRDefault="006D71A3" w:rsidP="006D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1A3">
        <w:rPr>
          <w:rFonts w:ascii="Times New Roman" w:hAnsi="Times New Roman" w:cs="Times New Roman"/>
          <w:sz w:val="24"/>
          <w:szCs w:val="24"/>
        </w:rPr>
        <w:t>- Конституции Российской Федерации от 12.12.1993 г.;</w:t>
      </w:r>
    </w:p>
    <w:p w:rsidR="006D71A3" w:rsidRPr="006D71A3" w:rsidRDefault="006D71A3" w:rsidP="006D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1A3">
        <w:rPr>
          <w:rFonts w:ascii="Times New Roman" w:hAnsi="Times New Roman" w:cs="Times New Roman"/>
          <w:sz w:val="24"/>
          <w:szCs w:val="24"/>
        </w:rPr>
        <w:t>- Федерального закона от 24.07.1998 № 124-ФЗ «Об основных гарантиях прав ребёнка в Российской Федерации»;</w:t>
      </w:r>
    </w:p>
    <w:p w:rsidR="006D71A3" w:rsidRPr="006D71A3" w:rsidRDefault="006D71A3" w:rsidP="006D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1A3">
        <w:rPr>
          <w:rFonts w:ascii="Times New Roman" w:hAnsi="Times New Roman" w:cs="Times New Roman"/>
          <w:sz w:val="24"/>
          <w:szCs w:val="24"/>
        </w:rPr>
        <w:t>- Федерального закона «Об образовании в Российской Федерации» от 29.12.2012 г. № 273-ФЗ</w:t>
      </w:r>
      <w:r w:rsidR="0079050A">
        <w:rPr>
          <w:rFonts w:ascii="Times New Roman" w:hAnsi="Times New Roman" w:cs="Times New Roman"/>
          <w:sz w:val="24"/>
          <w:szCs w:val="24"/>
        </w:rPr>
        <w:t xml:space="preserve"> (</w:t>
      </w:r>
      <w:r w:rsidR="0079050A" w:rsidRPr="0079050A">
        <w:rPr>
          <w:rFonts w:ascii="Times New Roman" w:hAnsi="Times New Roman" w:cs="Times New Roman"/>
          <w:b/>
          <w:sz w:val="24"/>
          <w:szCs w:val="24"/>
        </w:rPr>
        <w:t>далее – Закон</w:t>
      </w:r>
      <w:r w:rsidR="0079050A">
        <w:rPr>
          <w:rFonts w:ascii="Times New Roman" w:hAnsi="Times New Roman" w:cs="Times New Roman"/>
          <w:sz w:val="24"/>
          <w:szCs w:val="24"/>
        </w:rPr>
        <w:t>);</w:t>
      </w:r>
      <w:r w:rsidRPr="006D7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1A3" w:rsidRDefault="006D71A3" w:rsidP="006D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1A3">
        <w:rPr>
          <w:rFonts w:ascii="Times New Roman" w:hAnsi="Times New Roman" w:cs="Times New Roman"/>
          <w:sz w:val="24"/>
          <w:szCs w:val="24"/>
        </w:rPr>
        <w:t xml:space="preserve"> - </w:t>
      </w:r>
      <w:r w:rsidR="0079050A">
        <w:rPr>
          <w:rFonts w:ascii="Times New Roman" w:hAnsi="Times New Roman" w:cs="Times New Roman"/>
          <w:sz w:val="24"/>
          <w:szCs w:val="24"/>
        </w:rPr>
        <w:t>п</w:t>
      </w:r>
      <w:r w:rsidRPr="006D71A3">
        <w:rPr>
          <w:rFonts w:ascii="Times New Roman" w:hAnsi="Times New Roman" w:cs="Times New Roman"/>
          <w:sz w:val="24"/>
          <w:szCs w:val="24"/>
        </w:rPr>
        <w:t>орядка организации и осуществления образовательной деятельности по дополнительным образовательным программам, утв. приказом Министерства образования и науки РФ от 29 августа 2013г. №1008 (далее Порядок)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71A3" w:rsidRPr="006D71A3" w:rsidRDefault="006D71A3" w:rsidP="006D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1A3">
        <w:rPr>
          <w:rFonts w:ascii="Times New Roman" w:hAnsi="Times New Roman" w:cs="Times New Roman"/>
          <w:sz w:val="24"/>
          <w:szCs w:val="24"/>
        </w:rPr>
        <w:t>- Устава муниципального бюджетного образовательного учреждения дополнительного образования детей  «Центр творческого развития и гуманитарного образования школьников» муниципального района «Олекминский район» Республики Саха (Якутия) (</w:t>
      </w:r>
      <w:r w:rsidRPr="0079050A">
        <w:rPr>
          <w:rFonts w:ascii="Times New Roman" w:hAnsi="Times New Roman" w:cs="Times New Roman"/>
          <w:b/>
          <w:sz w:val="24"/>
          <w:szCs w:val="24"/>
        </w:rPr>
        <w:t>далее Устав</w:t>
      </w:r>
      <w:r w:rsidRPr="006D71A3">
        <w:rPr>
          <w:rFonts w:ascii="Times New Roman" w:hAnsi="Times New Roman" w:cs="Times New Roman"/>
          <w:sz w:val="24"/>
          <w:szCs w:val="24"/>
        </w:rPr>
        <w:t>).</w:t>
      </w:r>
    </w:p>
    <w:p w:rsidR="006D71A3" w:rsidRPr="006D71A3" w:rsidRDefault="006D71A3" w:rsidP="0003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1A3">
        <w:rPr>
          <w:rFonts w:ascii="Times New Roman" w:hAnsi="Times New Roman" w:cs="Times New Roman"/>
          <w:sz w:val="24"/>
          <w:szCs w:val="24"/>
        </w:rPr>
        <w:t>1.</w:t>
      </w:r>
      <w:r w:rsidR="00034E63">
        <w:rPr>
          <w:rFonts w:ascii="Times New Roman" w:hAnsi="Times New Roman" w:cs="Times New Roman"/>
          <w:sz w:val="24"/>
          <w:szCs w:val="24"/>
        </w:rPr>
        <w:t>3</w:t>
      </w:r>
      <w:r w:rsidRPr="006D71A3">
        <w:rPr>
          <w:rFonts w:ascii="Times New Roman" w:hAnsi="Times New Roman" w:cs="Times New Roman"/>
          <w:sz w:val="24"/>
          <w:szCs w:val="24"/>
        </w:rPr>
        <w:t xml:space="preserve">. </w:t>
      </w:r>
      <w:r w:rsidR="00E031E7">
        <w:rPr>
          <w:rFonts w:ascii="Times New Roman" w:hAnsi="Times New Roman" w:cs="Times New Roman"/>
          <w:sz w:val="24"/>
          <w:szCs w:val="24"/>
        </w:rPr>
        <w:t>О</w:t>
      </w:r>
      <w:r w:rsidRPr="006D71A3">
        <w:rPr>
          <w:rFonts w:ascii="Times New Roman" w:hAnsi="Times New Roman" w:cs="Times New Roman"/>
          <w:sz w:val="24"/>
          <w:szCs w:val="24"/>
        </w:rPr>
        <w:t xml:space="preserve">тчисление </w:t>
      </w:r>
      <w:r w:rsidR="00E031E7">
        <w:rPr>
          <w:rFonts w:ascii="Times New Roman" w:hAnsi="Times New Roman" w:cs="Times New Roman"/>
          <w:sz w:val="24"/>
          <w:szCs w:val="24"/>
        </w:rPr>
        <w:t>учащихся</w:t>
      </w:r>
      <w:r w:rsidRPr="006D71A3">
        <w:rPr>
          <w:rFonts w:ascii="Times New Roman" w:hAnsi="Times New Roman" w:cs="Times New Roman"/>
          <w:sz w:val="24"/>
          <w:szCs w:val="24"/>
        </w:rPr>
        <w:t xml:space="preserve"> следует осуществлять в соответствии с вышеперечисленными документами.</w:t>
      </w:r>
    </w:p>
    <w:p w:rsidR="0079050A" w:rsidRDefault="0079050A" w:rsidP="00790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1E7" w:rsidRDefault="00E031E7" w:rsidP="00790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E7">
        <w:rPr>
          <w:rFonts w:ascii="Times New Roman" w:hAnsi="Times New Roman" w:cs="Times New Roman"/>
          <w:b/>
          <w:sz w:val="24"/>
          <w:szCs w:val="24"/>
        </w:rPr>
        <w:t>2. Общие требовани</w:t>
      </w:r>
      <w:r w:rsidR="004F4F8A">
        <w:rPr>
          <w:rFonts w:ascii="Times New Roman" w:hAnsi="Times New Roman" w:cs="Times New Roman"/>
          <w:b/>
          <w:sz w:val="24"/>
          <w:szCs w:val="24"/>
        </w:rPr>
        <w:t>я</w:t>
      </w:r>
      <w:r w:rsidRPr="00E031E7">
        <w:rPr>
          <w:rFonts w:ascii="Times New Roman" w:hAnsi="Times New Roman" w:cs="Times New Roman"/>
          <w:b/>
          <w:sz w:val="24"/>
          <w:szCs w:val="24"/>
        </w:rPr>
        <w:t xml:space="preserve"> к отчислению учащихся</w:t>
      </w:r>
    </w:p>
    <w:p w:rsidR="00E031E7" w:rsidRPr="00E031E7" w:rsidRDefault="00E031E7" w:rsidP="00E03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A3" w:rsidRPr="00E031E7" w:rsidRDefault="00E031E7" w:rsidP="0003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1E7">
        <w:rPr>
          <w:rFonts w:ascii="Times New Roman" w:hAnsi="Times New Roman" w:cs="Times New Roman"/>
          <w:sz w:val="24"/>
          <w:szCs w:val="24"/>
        </w:rPr>
        <w:t xml:space="preserve">2.1. Учащийся может быть отчислен из учреждения в связи с завершением </w:t>
      </w:r>
      <w:proofErr w:type="gramStart"/>
      <w:r w:rsidRPr="00E031E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E031E7">
        <w:rPr>
          <w:rFonts w:ascii="Times New Roman" w:hAnsi="Times New Roman" w:cs="Times New Roman"/>
          <w:sz w:val="24"/>
          <w:szCs w:val="24"/>
        </w:rPr>
        <w:t xml:space="preserve"> по дополнительной обще</w:t>
      </w:r>
      <w:r w:rsidR="004E3D5E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031E7">
        <w:rPr>
          <w:rFonts w:ascii="Times New Roman" w:hAnsi="Times New Roman" w:cs="Times New Roman"/>
          <w:sz w:val="24"/>
          <w:szCs w:val="24"/>
        </w:rPr>
        <w:t xml:space="preserve"> программе или досрочно</w:t>
      </w:r>
    </w:p>
    <w:p w:rsidR="00E031E7" w:rsidRPr="00E031E7" w:rsidRDefault="00E031E7" w:rsidP="0003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1E7">
        <w:rPr>
          <w:rFonts w:ascii="Times New Roman" w:hAnsi="Times New Roman" w:cs="Times New Roman"/>
          <w:sz w:val="24"/>
          <w:szCs w:val="24"/>
        </w:rPr>
        <w:t>2.2. Досрочное отчисление учащегося возможно в следующих случаях:</w:t>
      </w:r>
    </w:p>
    <w:p w:rsidR="00E031E7" w:rsidRDefault="00E031E7" w:rsidP="00E03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1E7">
        <w:rPr>
          <w:rFonts w:ascii="Times New Roman" w:hAnsi="Times New Roman" w:cs="Times New Roman"/>
          <w:sz w:val="24"/>
          <w:szCs w:val="24"/>
        </w:rPr>
        <w:t>по инициативе учащегося или родителей (законных представителей) несовершеннолетнего учащегося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31E7" w:rsidRDefault="00E031E7" w:rsidP="00E03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FBA">
        <w:rPr>
          <w:rFonts w:ascii="Times New Roman" w:hAnsi="Times New Roman" w:cs="Times New Roman"/>
          <w:sz w:val="24"/>
          <w:szCs w:val="24"/>
        </w:rPr>
        <w:t xml:space="preserve"> по инициативе Учреждения, </w:t>
      </w:r>
      <w:r w:rsidR="00505949">
        <w:rPr>
          <w:rFonts w:ascii="Times New Roman" w:hAnsi="Times New Roman" w:cs="Times New Roman"/>
          <w:sz w:val="24"/>
          <w:szCs w:val="24"/>
        </w:rPr>
        <w:t xml:space="preserve"> к учащемуся, достигшему возраста 15 лет,  как меры 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33B2" w:rsidRDefault="00E031E7" w:rsidP="00E03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обстоятельствам независящим от воли учащегося и его родителей (законных представителей) несовершеннолетнего учащегося и учреждени</w:t>
      </w:r>
      <w:r w:rsidR="005A3FB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="004F33B2">
        <w:rPr>
          <w:rFonts w:ascii="Times New Roman" w:hAnsi="Times New Roman" w:cs="Times New Roman"/>
          <w:sz w:val="24"/>
          <w:szCs w:val="24"/>
        </w:rPr>
        <w:t xml:space="preserve"> в случае ликвидации самого учреждения.</w:t>
      </w:r>
    </w:p>
    <w:p w:rsidR="00E031E7" w:rsidRDefault="004F33B2" w:rsidP="0003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34E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Досрочное прекращение образовательных отношений по инициативе учащегося или родители (законных представителей)</w:t>
      </w:r>
      <w:r w:rsidR="00505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несовершеннолетнего учащегося не </w:t>
      </w:r>
      <w:r>
        <w:rPr>
          <w:rFonts w:ascii="Times New Roman" w:hAnsi="Times New Roman" w:cs="Times New Roman"/>
          <w:sz w:val="24"/>
          <w:szCs w:val="24"/>
        </w:rPr>
        <w:lastRenderedPageBreak/>
        <w:t>влечет за собой возникновение каких-либо дополнительных, в том числе  материальных</w:t>
      </w:r>
      <w:r w:rsidR="00505949">
        <w:rPr>
          <w:rFonts w:ascii="Times New Roman" w:hAnsi="Times New Roman" w:cs="Times New Roman"/>
          <w:sz w:val="24"/>
          <w:szCs w:val="24"/>
        </w:rPr>
        <w:t>,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, указанного учащегося перед </w:t>
      </w:r>
      <w:r w:rsidR="0050594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чреждением.</w:t>
      </w:r>
    </w:p>
    <w:p w:rsidR="00F91E84" w:rsidRDefault="004F33B2" w:rsidP="0003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34E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Решение об отчисление учащегося из </w:t>
      </w:r>
      <w:r w:rsidR="00505949" w:rsidRPr="00034E63">
        <w:rPr>
          <w:rFonts w:ascii="Times New Roman" w:hAnsi="Times New Roman" w:cs="Times New Roman"/>
          <w:sz w:val="24"/>
          <w:szCs w:val="24"/>
        </w:rPr>
        <w:t>У</w:t>
      </w:r>
      <w:r w:rsidRPr="00034E63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034E63" w:rsidRPr="00034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обсуждается на заседании педагогического совета </w:t>
      </w:r>
      <w:r w:rsidR="00034E63" w:rsidRPr="00034E63">
        <w:rPr>
          <w:rFonts w:ascii="Times New Roman" w:hAnsi="Times New Roman" w:cs="Times New Roman"/>
          <w:sz w:val="24"/>
          <w:szCs w:val="24"/>
        </w:rPr>
        <w:t xml:space="preserve"> </w:t>
      </w:r>
      <w:r w:rsidR="00034E6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оформляется приказом директора </w:t>
      </w:r>
      <w:r w:rsidR="0050594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чреждения, и доводится до сведения учащегося или родителей (законных представителей) несовершеннолетнего учащегося.</w:t>
      </w:r>
    </w:p>
    <w:p w:rsidR="00F91E84" w:rsidRPr="00F91E84" w:rsidRDefault="004F33B2" w:rsidP="0003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E84">
        <w:rPr>
          <w:rFonts w:ascii="Times New Roman" w:hAnsi="Times New Roman" w:cs="Times New Roman"/>
          <w:sz w:val="24"/>
          <w:szCs w:val="24"/>
        </w:rPr>
        <w:t>2.</w:t>
      </w:r>
      <w:r w:rsidR="00034E63">
        <w:rPr>
          <w:rFonts w:ascii="Times New Roman" w:hAnsi="Times New Roman" w:cs="Times New Roman"/>
          <w:sz w:val="24"/>
          <w:szCs w:val="24"/>
        </w:rPr>
        <w:t>5</w:t>
      </w:r>
      <w:r w:rsidRPr="00F91E84">
        <w:rPr>
          <w:rFonts w:ascii="Times New Roman" w:hAnsi="Times New Roman" w:cs="Times New Roman"/>
          <w:sz w:val="24"/>
          <w:szCs w:val="24"/>
        </w:rPr>
        <w:t>.  При отчислени</w:t>
      </w:r>
      <w:r w:rsidR="00A55D65" w:rsidRPr="00F91E84">
        <w:rPr>
          <w:rFonts w:ascii="Times New Roman" w:hAnsi="Times New Roman" w:cs="Times New Roman"/>
          <w:sz w:val="24"/>
          <w:szCs w:val="24"/>
        </w:rPr>
        <w:t>и</w:t>
      </w:r>
      <w:r w:rsidRPr="00F91E84">
        <w:rPr>
          <w:rFonts w:ascii="Times New Roman" w:hAnsi="Times New Roman" w:cs="Times New Roman"/>
          <w:sz w:val="24"/>
          <w:szCs w:val="24"/>
        </w:rPr>
        <w:t xml:space="preserve"> учащегося из учреждения, в связи с завершением </w:t>
      </w:r>
      <w:proofErr w:type="gramStart"/>
      <w:r w:rsidRPr="00F91E8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91E84">
        <w:rPr>
          <w:rFonts w:ascii="Times New Roman" w:hAnsi="Times New Roman" w:cs="Times New Roman"/>
          <w:sz w:val="24"/>
          <w:szCs w:val="24"/>
        </w:rPr>
        <w:t xml:space="preserve"> по дополнительн</w:t>
      </w:r>
      <w:r w:rsidR="00A55D65" w:rsidRPr="00F91E84">
        <w:rPr>
          <w:rFonts w:ascii="Times New Roman" w:hAnsi="Times New Roman" w:cs="Times New Roman"/>
          <w:sz w:val="24"/>
          <w:szCs w:val="24"/>
        </w:rPr>
        <w:t>ой</w:t>
      </w:r>
      <w:r w:rsidRPr="00F91E84">
        <w:rPr>
          <w:rFonts w:ascii="Times New Roman" w:hAnsi="Times New Roman" w:cs="Times New Roman"/>
          <w:sz w:val="24"/>
          <w:szCs w:val="24"/>
        </w:rPr>
        <w:t xml:space="preserve"> </w:t>
      </w:r>
      <w:r w:rsidR="00F91E84">
        <w:rPr>
          <w:rFonts w:ascii="Times New Roman" w:hAnsi="Times New Roman" w:cs="Times New Roman"/>
          <w:sz w:val="24"/>
          <w:szCs w:val="24"/>
        </w:rPr>
        <w:t xml:space="preserve"> общеобразовательной  программе (</w:t>
      </w:r>
      <w:r w:rsidR="00034E63">
        <w:rPr>
          <w:rFonts w:ascii="Times New Roman" w:hAnsi="Times New Roman" w:cs="Times New Roman"/>
          <w:sz w:val="24"/>
          <w:szCs w:val="24"/>
        </w:rPr>
        <w:t>дополнительной</w:t>
      </w:r>
      <w:r w:rsidR="00F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E84">
        <w:rPr>
          <w:rFonts w:ascii="Times New Roman" w:hAnsi="Times New Roman" w:cs="Times New Roman"/>
          <w:sz w:val="24"/>
          <w:szCs w:val="24"/>
        </w:rPr>
        <w:t>общеразвивающ</w:t>
      </w:r>
      <w:r w:rsidR="00A55D65" w:rsidRPr="00F91E84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F91E84">
        <w:rPr>
          <w:rFonts w:ascii="Times New Roman" w:hAnsi="Times New Roman" w:cs="Times New Roman"/>
          <w:sz w:val="24"/>
          <w:szCs w:val="24"/>
        </w:rPr>
        <w:t xml:space="preserve"> и (или) дополнительной  </w:t>
      </w:r>
      <w:proofErr w:type="spellStart"/>
      <w:r w:rsidR="00F91E84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="00F91E84">
        <w:rPr>
          <w:rFonts w:ascii="Times New Roman" w:hAnsi="Times New Roman" w:cs="Times New Roman"/>
          <w:sz w:val="24"/>
          <w:szCs w:val="24"/>
        </w:rPr>
        <w:t>)</w:t>
      </w:r>
      <w:r w:rsidR="00A55D65" w:rsidRPr="00F91E84">
        <w:rPr>
          <w:rFonts w:ascii="Times New Roman" w:hAnsi="Times New Roman" w:cs="Times New Roman"/>
          <w:sz w:val="24"/>
          <w:szCs w:val="24"/>
        </w:rPr>
        <w:t xml:space="preserve"> ему выдается </w:t>
      </w:r>
      <w:r w:rsidR="00F91E84" w:rsidRPr="00F91E84">
        <w:rPr>
          <w:rFonts w:ascii="Times New Roman" w:hAnsi="Times New Roman" w:cs="Times New Roman"/>
          <w:sz w:val="24"/>
          <w:szCs w:val="24"/>
        </w:rPr>
        <w:t>С</w:t>
      </w:r>
      <w:r w:rsidR="00A55D65" w:rsidRPr="00F91E84">
        <w:rPr>
          <w:rFonts w:ascii="Times New Roman" w:hAnsi="Times New Roman" w:cs="Times New Roman"/>
          <w:sz w:val="24"/>
          <w:szCs w:val="24"/>
        </w:rPr>
        <w:t xml:space="preserve">видетельства </w:t>
      </w:r>
      <w:r w:rsidR="00F91E84">
        <w:rPr>
          <w:rFonts w:ascii="Times New Roman" w:hAnsi="Times New Roman" w:cs="Times New Roman"/>
          <w:sz w:val="24"/>
          <w:szCs w:val="24"/>
        </w:rPr>
        <w:t>об освоении курса.</w:t>
      </w:r>
    </w:p>
    <w:p w:rsidR="00E031E7" w:rsidRPr="003B321C" w:rsidRDefault="00A55D65" w:rsidP="0003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E84">
        <w:rPr>
          <w:rFonts w:ascii="Times New Roman" w:hAnsi="Times New Roman" w:cs="Times New Roman"/>
          <w:sz w:val="24"/>
          <w:szCs w:val="24"/>
        </w:rPr>
        <w:t>2.</w:t>
      </w:r>
      <w:r w:rsidR="00034E63">
        <w:rPr>
          <w:rFonts w:ascii="Times New Roman" w:hAnsi="Times New Roman" w:cs="Times New Roman"/>
          <w:sz w:val="24"/>
          <w:szCs w:val="24"/>
        </w:rPr>
        <w:t>6</w:t>
      </w:r>
      <w:r w:rsidR="00195B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95B77">
        <w:rPr>
          <w:rFonts w:ascii="Times New Roman" w:hAnsi="Times New Roman" w:cs="Times New Roman"/>
          <w:sz w:val="24"/>
          <w:szCs w:val="24"/>
        </w:rPr>
        <w:t>При досрочном отчислении</w:t>
      </w:r>
      <w:r w:rsidRPr="00F91E84">
        <w:rPr>
          <w:rFonts w:ascii="Times New Roman" w:hAnsi="Times New Roman" w:cs="Times New Roman"/>
          <w:sz w:val="24"/>
          <w:szCs w:val="24"/>
        </w:rPr>
        <w:t xml:space="preserve"> учащегося из учреждения ему может быть (по заявлению его родителей (законных представителей) выдана справка о прохождении обучения по соответствующей </w:t>
      </w:r>
      <w:r w:rsidR="00F91E84" w:rsidRPr="00F91E84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F91E84">
        <w:rPr>
          <w:rFonts w:ascii="Times New Roman" w:hAnsi="Times New Roman" w:cs="Times New Roman"/>
          <w:sz w:val="24"/>
          <w:szCs w:val="24"/>
        </w:rPr>
        <w:t xml:space="preserve"> общеобразовательной  программе (</w:t>
      </w:r>
      <w:r w:rsidR="00034E63">
        <w:rPr>
          <w:rFonts w:ascii="Times New Roman" w:hAnsi="Times New Roman" w:cs="Times New Roman"/>
          <w:sz w:val="24"/>
          <w:szCs w:val="24"/>
        </w:rPr>
        <w:t>дополнительной</w:t>
      </w:r>
      <w:r w:rsidR="00F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84" w:rsidRPr="00F91E8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F91E84">
        <w:rPr>
          <w:rFonts w:ascii="Times New Roman" w:hAnsi="Times New Roman" w:cs="Times New Roman"/>
          <w:sz w:val="24"/>
          <w:szCs w:val="24"/>
        </w:rPr>
        <w:t xml:space="preserve"> и (или) дополнительной  </w:t>
      </w:r>
      <w:proofErr w:type="spellStart"/>
      <w:r w:rsidR="00F91E84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="00F91E84">
        <w:rPr>
          <w:rFonts w:ascii="Times New Roman" w:hAnsi="Times New Roman" w:cs="Times New Roman"/>
          <w:sz w:val="24"/>
          <w:szCs w:val="24"/>
        </w:rPr>
        <w:t>)</w:t>
      </w:r>
      <w:r w:rsidR="00195B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91E84" w:rsidRDefault="00F91E84" w:rsidP="003B3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21C" w:rsidRPr="003B321C" w:rsidRDefault="003B321C" w:rsidP="003B3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21C">
        <w:rPr>
          <w:rFonts w:ascii="Times New Roman" w:hAnsi="Times New Roman" w:cs="Times New Roman"/>
          <w:b/>
          <w:sz w:val="24"/>
          <w:szCs w:val="24"/>
        </w:rPr>
        <w:t>3.   Порядок регулирования спорных вопросов.</w:t>
      </w:r>
    </w:p>
    <w:p w:rsidR="003B321C" w:rsidRPr="003B321C" w:rsidRDefault="003B321C" w:rsidP="003B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E7" w:rsidRPr="003B321C" w:rsidRDefault="003B321C" w:rsidP="00F91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21C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3B321C">
        <w:rPr>
          <w:rFonts w:ascii="Times New Roman" w:hAnsi="Times New Roman" w:cs="Times New Roman"/>
          <w:sz w:val="24"/>
          <w:szCs w:val="24"/>
        </w:rPr>
        <w:t xml:space="preserve">Спорные вопросы по  отчислению обучающихся, возникающие между родителями (законными представителями) </w:t>
      </w:r>
      <w:r w:rsidR="00F91E84">
        <w:rPr>
          <w:rFonts w:ascii="Times New Roman" w:hAnsi="Times New Roman" w:cs="Times New Roman"/>
          <w:sz w:val="24"/>
          <w:szCs w:val="24"/>
        </w:rPr>
        <w:t>учащихся</w:t>
      </w:r>
      <w:r w:rsidRPr="003B321C">
        <w:rPr>
          <w:rFonts w:ascii="Times New Roman" w:hAnsi="Times New Roman" w:cs="Times New Roman"/>
          <w:sz w:val="24"/>
          <w:szCs w:val="24"/>
        </w:rPr>
        <w:t xml:space="preserve"> </w:t>
      </w:r>
      <w:r w:rsidR="00F91E84">
        <w:rPr>
          <w:rFonts w:ascii="Times New Roman" w:hAnsi="Times New Roman" w:cs="Times New Roman"/>
          <w:sz w:val="24"/>
          <w:szCs w:val="24"/>
        </w:rPr>
        <w:t>Учреждением</w:t>
      </w:r>
      <w:r w:rsidRPr="003B321C">
        <w:rPr>
          <w:rFonts w:ascii="Times New Roman" w:hAnsi="Times New Roman" w:cs="Times New Roman"/>
          <w:sz w:val="24"/>
          <w:szCs w:val="24"/>
        </w:rPr>
        <w:t>,</w:t>
      </w:r>
      <w:r w:rsidR="00F91E84">
        <w:rPr>
          <w:rFonts w:ascii="Times New Roman" w:hAnsi="Times New Roman" w:cs="Times New Roman"/>
          <w:sz w:val="24"/>
          <w:szCs w:val="24"/>
        </w:rPr>
        <w:t xml:space="preserve"> решаются  в соответствии с </w:t>
      </w:r>
      <w:r w:rsidR="003C06E9">
        <w:rPr>
          <w:rFonts w:ascii="Times New Roman" w:hAnsi="Times New Roman" w:cs="Times New Roman"/>
          <w:sz w:val="24"/>
          <w:szCs w:val="24"/>
        </w:rPr>
        <w:t>законодательными нормами.</w:t>
      </w:r>
      <w:proofErr w:type="gramEnd"/>
    </w:p>
    <w:p w:rsidR="008213E9" w:rsidRDefault="008213E9" w:rsidP="00F91E84">
      <w:pPr>
        <w:jc w:val="both"/>
      </w:pPr>
    </w:p>
    <w:sectPr w:rsidR="008213E9" w:rsidSect="00D50E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32C4"/>
    <w:rsid w:val="00034E63"/>
    <w:rsid w:val="00037A58"/>
    <w:rsid w:val="00132497"/>
    <w:rsid w:val="00136244"/>
    <w:rsid w:val="00195B77"/>
    <w:rsid w:val="003A32C4"/>
    <w:rsid w:val="003B321C"/>
    <w:rsid w:val="003C06E9"/>
    <w:rsid w:val="004E3D5E"/>
    <w:rsid w:val="004F33B2"/>
    <w:rsid w:val="004F4F8A"/>
    <w:rsid w:val="00505949"/>
    <w:rsid w:val="00552ED2"/>
    <w:rsid w:val="005835B3"/>
    <w:rsid w:val="005A3FBA"/>
    <w:rsid w:val="006D71A3"/>
    <w:rsid w:val="0079050A"/>
    <w:rsid w:val="008213E9"/>
    <w:rsid w:val="00841CCB"/>
    <w:rsid w:val="00915CF2"/>
    <w:rsid w:val="009F67E3"/>
    <w:rsid w:val="00A55D65"/>
    <w:rsid w:val="00B11A99"/>
    <w:rsid w:val="00B328EF"/>
    <w:rsid w:val="00C6721B"/>
    <w:rsid w:val="00D50E25"/>
    <w:rsid w:val="00E031E7"/>
    <w:rsid w:val="00F91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0E25"/>
    <w:rPr>
      <w:color w:val="0000FF"/>
      <w:u w:val="single"/>
    </w:rPr>
  </w:style>
  <w:style w:type="paragraph" w:styleId="2">
    <w:name w:val="Body Text 2"/>
    <w:basedOn w:val="a"/>
    <w:link w:val="20"/>
    <w:rsid w:val="00D50E2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50E2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nirsh@cnirsh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</cp:lastModifiedBy>
  <cp:revision>14</cp:revision>
  <dcterms:created xsi:type="dcterms:W3CDTF">2014-03-01T14:18:00Z</dcterms:created>
  <dcterms:modified xsi:type="dcterms:W3CDTF">2014-03-19T06:27:00Z</dcterms:modified>
</cp:coreProperties>
</file>